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z powodu nadziei względem ojców obietnicy która stała się przez Boga stanąłem który jest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stoję sądzony z powodu nadziei* związanej z daną przez Boga naszym ojcom obietnicy,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z powodu nadziei (na tę) względem ojców naszych obietnicę, (która się stała) od Boga, stanąłem sądzony,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z powodu nadziei względem ojców obietnicy która stała się przez Boga stanąłem który jest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jestem sądzony z powodu nadziei. Ta nadzieja łączy się z Bożą obietnicą złożoną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stoję przed sądem z powodu nadziei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obietnicy danej ojcom przez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 nadzieję onej obietnicy, ojcom od Boga uczynionej, stoję przed sądem;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 nadziei obietnice, która jest ojcom naszym od Boga uczyniona, stoję sądowi poddany: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stoję przed sądem, gdyż pokładam nadzieję w obietnicy, danej przez Boga ojcom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stoję przed sądem, ponieważ pokładam nadzieję w obietnicy, danej przez Boga ojcom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stoję przed sądem, ponieważ pokładam nadzieję w obietnicy, danej przez Boga naszym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stoję przed sądem, z powodu nadziei płynącej z obietnicy, którą Bóg dał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stoję sądzony w sprawie nadziei, którą Bóg naszym ojcom dał w 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stoję przed sądem dlatego, że zaufałem obietnicom, danym przez Boga naszym praojcom.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oskarżają mnie, ponieważ pokładam nadzieję w obietnicy danej przez Boga naszym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я стою суджений за надію обітниці, що Бог дав її нашим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stoję sądzony z powodu nadziei obietnicy, która pojawiła się przodkom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ironia, że jestem tutaj sądzony z powodu mojej nadziei na obietnicę daną naszym ojcom!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wszakże stoję przed sądem z powodu nadziei związanej z obietnicą daną przez Boga naszym praojcom;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prawdziwym powodem tej rozprawy jest to, że oczekuję spełnienia obietnicy, którą Bóg dał naszym przodkom.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23:6&lt;/x&gt;; &lt;x&gt;510 24:15&lt;/x&gt;; &lt;x&gt;510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2024-04-28T17:29:35Z</dcterms:modified>
</cp:coreProperties>
</file>