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3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głębię naprzeciw Cylicji i Pamfilii przepłynąwszy zeszliśmy do Miry 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przepłynięciu otwartego morza na wysokości Cylicji i Pamfilii, przybyliśmy do Miry w Licji.*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Głębię (tę) naprzeciw Cylicji i Pamfilii przepłynąwszy, zeszliśmy do Myry 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głębię naprzeciw Cylicji i Pamfilii przepłynąwszy zeszliśmy do Miry 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przebyciu otwartego morza na wysokości Cylicji i Pamfilii przybyliśmy do Myry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Przepłynęliśmy morze na wysokości Cylicji i Pamfilii i przybyliśmy do Miry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przepłynąwszy ono morze, które jest podle Cylicyi i Pamfilii, przybyliśmy do Miry, miasta Licyjskiego.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przejachawszy morze Cylicyjej i Pamfilijej, przybyliśmy do Listry, która jest Licyjej.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Przepłynęliśmy morze koło Cylicji i Pamfilii i przybyliśmy do Myry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przepłynąwszy otwarte morze na wysokości Cylicji i Pamfilii, przybyliśmy do Miry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Przepłynęliśmy morze koło Cylicji i Pamfilii i przybyliśmy do Myry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przepłynęliśmy morze w pobliżu Cylicji oraz Pamfilii i zawinęliśmy do Myry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przebyliśmy wody Cylicji i Pamfilii, zeszliśmy w Licji do Myry.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Płynąc dalej morzem wzdłuż Cylicji i Pamfilii, zawinęliśmy do Miry w 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Przepłynęliśmy więc morze na wysokości Cylicji i Pamfilii, przybyliśmy do Myry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przepłynięciu głębi naprzeciw Cylicji i Pamfilii, zeszliśmy do Myry 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przez otwarte morze wzdłuż wybrzeży Cylicji i Pamfilii, aż dotarliśmy do Miry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przepłynięciu przez otwarte morze wzdłuż Cylicji i Pamfilii zawinęliśmy do portu w Mirze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Opłynęliśmy wybrzeże Cylicji i Pamfilii i przybyliśmy do Myry w prowincji Licja.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Żegluga z Sydonu mierzyła 700 km i zajmowała ok. 15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2024-04-28T12:57:09Z</dcterms:modified>
</cp:coreProperties>
</file>