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9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ile ręka Twoja i postanowienie Twoje przeznaczyła aby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wszystko, co Twoja ręka i Twoje postanowienie już wcześniej ustaliły, że ma się stać.*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(aby) uczynić, jakie ręka Twa i postanowienie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[Twe]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przeznaczyła, (aby) stać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(aby) uczynić ile ręka Twoja i postanowienie Twoje przeznaczyła (aby) stać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nie zmusił Heroda i Piłata do określonego zachowania, On bowiem nie zmusza ludzi do czynów dla nich zgubnych (zob. &lt;x&gt;660 1:13&lt;/x&gt;) – ale o to, że ich postępowanie mieściło się w Bożych planach.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4:13&lt;/x&gt;; &lt;x&gt;560 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2024-04-28T12:20:14Z</dcterms:modified>
</cp:coreProperties>
</file>