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386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2024-04-28T12:16:39Z</dcterms:modified>
</cp:coreProperties>
</file>