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tam Szczepana, który wzywał imienia Pana i mówił: Panie Jezu, przyjmij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modlącego się tymi słowy: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kamionowali Szczepana modlącego się i mówiącego: Panie Jezu! przyjmij ducha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wielkim, mówiąc: Panie, nie przyczytaj im tego grzechu! A to rzekszy, zasnął w Panu. A Szaweł zezwalał na zabicie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modlił się: Panie Jezu, przyjmij ducha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który się modlił tymi słowy: Panie Jezu, przyjmij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kamienowali Szczepana, który się modlił: Panie Jezu, przyjmij mojego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Kamienowali Szczepana, który modlił się: „Panie Jezu! Przyjmij mego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kamienowali Szczepana, a on wzywał [Pana] mówiąc: „Panie Jezu, przyjmij ducha mojego”.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kamienowania Szczepan tak się modlił: - Panie Jezu, przyjmij mego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on zaś modlił się tymi słowami: ʼPanie Jezu, przyjmij ducha mego!ʼ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камінням Степана, а він молився і казав: Господи Ісусе, прийми дух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kamienowali Szczepana, a on przyzywał Boga i mówił: Panie Jezu, przyjmij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kamienowali, Szczepan zawołał do Boga: "Panie Jeszuo! Przyjmij mego ducha!".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a on błagał i mówił: ”Panie Jezusie, przyjmij ducha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rzucali w Szczepana kamieniami, on zawołał: —Panie Jezu! Przyjmij mojego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2024-04-28T06:42:19Z</dcterms:modified>
</cp:coreProperties>
</file>