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jechał z powrotem. Siedział w swoim rydwanie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swoim, a czytał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swym a czytając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czytając w swoim wozie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wracał właśnie i, siedząc w 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na wozie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wracał, siedząc na rydwanie. Czytał proroka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siedział w wozie i czytał proroctwo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na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повертався, сидів у своїй колісниці й читав пророка Ісаю.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wracał, siedząc na swoim wozie, oraz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wracając do domu, siedział w swoim wozie i czytał z proroka Jesza'jahu.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wracał i siedząc na swym rydwanie, na głos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w swoim powozie, czytał na głos księgę proroka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2024-04-29T00:23:01Z</dcterms:modified>
</cp:coreProperties>
</file>