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rozumieć, skoro nie ma mi kto wyjaśnić? — odpowiedział tamten. I poprosił Filipa, aby wszedł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 rozumieć, jeśli mi nikt nie wyjaśni? I zaprosił Filipa, aby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Jakoż mogę rozumieć, jeźliby mi kto nie wyłożył? I prosił Filipa, a wstąpił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A jako mogę, jeśli mi kto nie pokaże? I prosił Filipa, aby wsiadł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Jakżeż mogę [rozumieć], jeśli mi nikt nie wyjaśni?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Jakżebym mógł, jeśli mnie nikt nie pouczył? I poprosił Filipa, aby wsiadł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 mogę rozumieć, jeśli nikt mi nie wyjaśnił?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„Jakże mogę zrozumieć, skoro nikt mi tego nie wyjaśnił?”. Zaprosił więc Filipa, aby usiadł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odrzekł: „Jak mógłbym, jeśli mnie nikt nie pouczy?” I zaprosił Filipa, by wszedł i usiadł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Jakże mogę zrozumieć, skoro nie ma kto mi tego wyjaśnić - odpowiedział dworzanin i zaprosił Filipa, aby usiadł przy nim w 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ʼSkąd bym mógł, skoro mi nikt nie objaśniʼ i poprosił Filipa, aby wsiadł do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сказав: Як я можу зрозуміти, коли ніхто не наставить мене? Попросив Пилипа, щоб увійшов і сів біля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Jakże mógłbym, jeśli ktoś mnie nie poprowadzi? Lecz także zaprosił Filipa, by wszedł i usiadł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mam rozumieć - odparł - skoro mi nikt nie wyjaśni?" I zaprosił Filipa, żeby wspiął się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”Jakżebym mógł, jeśli mi ktoś nie udzieli wskazówek?” I uprosił Filipa. żeby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mogę rozumieć, skoro nikt mi tego nie wyjaśnia?—odpowiedział urzędnik. Następnie poprosił Filipa, aby usiadł przy nim w powozie.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2024-04-29T01:49:45Z</dcterms:modified>
</cp:coreProperties>
</file>