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głosić, gdy nikt nie został posłany? Dlatego czytamy: Jakże piękne są stopy tych, którzy przychodzą z dobrymi wieściami.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też będą głosić, jeśli nie zostaną posłani? Jak jest napisane: O jak piękne są nogi tych, którzy opowiadają pokój, tych, którzy opowiadają dobre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będą kazać, jeźliby nie byli posłani? Jako napisano: O jako śliczne są nogi tych, którzy opowiadają pokój, tych, którzy opowiadają dobre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będą przepowiadać, jeśliby nie byli posłani? Jako napisano jest: Jako śliczne nogi opowiadających pokój, opowiadających dobra!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mogliby im głosić, jeśliby nie zostali posłani? Jak to jest napisane: Jak piękne stopy tych, którzy zwiastują dobrą nowinę!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zwiastować, jeżeli nie zostali posłani? Jak napisano: O jak piękne są nogi tych, którzy zwiastują dobre nowiny!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mieliby zwiastować, jeśliby nie zostali posłani? Tak, jak napisano: Jak piękne są nogi tych, którzy głoszą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mieli głosić, skoro nie zostali posłani? Tak oto jest napisane: Jak bardzo oczekiwane są stopy tych, którzy zwiastują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mogą głosić, jeśliby nie zostali posłani? Jak jest napisane: „O, jak piękne [są] nogi tych, którzy zwiastują dobre nowiny”.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kto może ogłaszać wieść, jeśli nie jest posłany? Pismo mówi: Jakże to pięknie, gdy posłowie przychodzą z dobrą wieścią.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będzie głosił, skoro nie został wysłany? Tak też napisano: ʼJak piękne stopy tych, którzy głoszą dobro!ʼ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будуть проповідувати, якщо не будуть послані? Так, як написано: Які гарні ноги благовісників [миру, благовісників]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mogliby głosić, jeśli nie zostali wysłani? Tak jak jest napisane: Jak piękne są nogi głoszących dobrą nowinę pokoju; tych, co głoszą szlachetną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mogą głosić, jeśli ich Bóg nie pośle? Jak powiada Tanach: "Jak piękne są stopy ogłaszających dobrą nowinę o dobrych rzeczach!".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będą głosić, jeśliby nie zostali posłani? Tak jak jest napisane: ”Jakże pełne wdzięku są stopy tych, którzy oznajmiają dobrą nowinę o tym, co dobre!”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ktoś ma mówić, skoro nie został do tego powołany? Pismo mówi: „Wspaniale jest widzieć ludzi głoszących dobrą nowinę o 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2024-04-28T16:19:03Z</dcterms:modified>
</cp:coreProperties>
</file>