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7"/>
        <w:gridCol w:w="3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 za siebie samego słowo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z nas o sobie samym słowo da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każdy z nas za siebie zda sprawę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(z) nas o sobie samym słowo* da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każdy (z) nas o sobie samym słowo da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rachunek.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2024-04-28T09:35:42Z</dcterms:modified>
</cp:coreProperties>
</file>