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6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Szczycisz się Prawem, a 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się chlubisz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przestępstwo zakonu Boga lżysz?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 zakonie chlubisz, przez przestępowanie zakonu Boga nie czcisz.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chlubisz się Prawem, przez przekraczanie Prawa znieważasz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przekraczanie zakonu bezcześcisz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przez przekroczenie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Prawem, znieważasz Boga przez przekraczanie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pysznisz się Prawem, a Boga obrażasz wykroczeniem przeciw Prawu,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dumny, że masz Prawo Mojżesza, a łamiąc to Prawo znieważasz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wskutek wykroczeń przeciw Prawu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Хвалишся законом, а порушенням закону зневажаєш Бога, - як ото написано,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w Prawie poprzez przestępstwa Prawa, nie okazujesz Bogu szacunku?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tak chlubisz się Torą, czyż nie dochowując jej posłuszeństwa, nie przynosisz ujmy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szczycisz się Prawem, swoim przestępowaniem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dumny ze znajomości Prawa, a łamiąc je znieważasz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2024-04-29T03:19:11Z</dcterms:modified>
</cp:coreProperties>
</file>