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sam nie chcę, to już nie czynię tego ja, tylko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ja to czynię, czego nie chcę, już ja więcej nie czynię tego,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czego nie chcę, to czynię,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to, czego nie chcę, już nie ja to czynię,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nie chcę, już nie ja to robię,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to czynię, czego nie chcę, to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robię to, czego nie chcę, już nie ja to robię, lecz zakorzeniony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nie ja to wykonuję,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 роблю те, чого не хочу, то вже не я це роблю, але робить той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komu nie chcę, to już nie ja to sprawiam, ale grzech, co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robię to, czego "prawdziwy ja" nie chcę, to nie czynię już tego "prawdziwy ja",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czynię coś, czego nie chcę, to już nie ja to robię, lecz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to, czego nie chcę, znaczy to, że nie ja to czynię,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2024-04-28T03:41:45Z</dcterms:modified>
</cp:coreProperties>
</file>