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pobudzony przez przykazanie, wywołał we mnie przeróżne żądze; bez Prawa grzech jest jakby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gdy zyskał okazję przez przykazanie, wzbudził we mnie wszelką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wziąwszy przyczynę przez przykazanie, sprawił we mnie wszelką pożądliwość; albowiem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wziąwszy przyczynę przez zakazanie, sprawił we mnie wszelaką pożądliwość. Abowiem bez zakonu był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tego czerpiąc podnietę, grzech wzbudził we mnie wszelakie pożądanie. Bo gdy nie ma Prawa, grzech jest w stanie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przez przykazanie otrzymał bodziec i wzbudził we mnie wszelką pożądliwość, bo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dzięki przykazaniu grzech zyskał okazję, rozbudził we mnie całą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jednak, pobudzony przez przykazanie, wywołał we mnie wszelkiego rodzaju pożądliwość. Bez Prawa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skorzystał z przykazania i wywołał we mnie różnego rodzaju pożądania. Przecież martwy jest grzech bez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pobudzony przez przykazania wywołał we mnie różne pożądania, bo bez Prawa grzech jest uśpiony.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więc doznał podniety i wskutek przykazania wzbudził we mnie wszelkiego rodzaju namiętności. Poza Prawem bowiem grzech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же, взявши привід від заповіді, підняв у мені всякі злі пожадання; бо гріх без закону -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grzech, gdy otrzymał punkt wyjścia z przykazania, sprawił we mnie wszelkie pożądanie; bo bez Prawa grzech jest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wykorzystując okazję dostarczoną przez przykazanie, wzbudzał we mnie wszelakiego rodzaju złe pragnienia - bo w oderwaniu od Tory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grzech, otrzymawszy bodziec przez przykazanie, sprawiał we mnie wszelkiego rodzaju pożądanie, bez prawa bowiem grzech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sprytny grzech dzięki przykazaniu wzbudził we mnie grzeszne pragnienia. Bez Prawa bowiem grzech jest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2024-04-27T22:45:48Z</dcterms:modified>
</cp:coreProperties>
</file>