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5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― Duch,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wzbudził ― Jezusa z martwych mieszka w was,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[Ten, 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wzbudzi z martwych Pomazańca Jezusa, ożywi i ― śmiertelne ciała wasze przez ― zamieszkującego Jego Ducha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Duch Tego który wzbudził Jezusa z martwych mieszka w was Ten który wzbudził Pomazańca z martwych ożywi i śmiertelne ciała wasze przez zamieszkującego Jego Ducha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Duch Tego, który Jezusa wzbudził z martwych, mieszka w was, to Ten, który Jezusa Chrystusa wzbudził z martwych, ożywi i wasze śmiertelne ciała przez swego Ducha, który mieszka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Duch (Tego). (który obudził) Jezusa z martwych. mieszka w was. (Ten), (który obudził) Pomazańca z martwych*, ożywi i umieralne ciała wasze poprzez zamieszkującego Jego** Ducha*** w was.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Duch (Tego) który wzbudził Jezusa z martwych mieszka w was (Ten) który wzbudził Pomazańca z martwych ożywi i śmiertelne ciała wasze przez zamieszkującego Jego Ducha w 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"Pomazańca z martwych": "Jezusa z martwych"; "Pomazańca Jezusa z martwych"; "Jezusa Pomazańca z martwych"; "z martwych Pomazańca Jezusa"; "z martwych Jezusa Pomazańca"; "Pomazańca"; lekcja bez słów "Ten, który obudził Pomazańca z martwych".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 zamiast "poprzez zamieszkującego Jego Ducha": "z powodu zamieszkującego Jego Ducha".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2024-04-27T10:55:18Z</dcterms:modified>
</cp:coreProperties>
</file>