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natomiast, bracia: wiecie, że dom Stefanasa* jest pierwszym owocem Achai,** a jego (domownicy) podjęli się posługiwania świętym;***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bracia: Znacie dom* Stefanasa, że jest pierwociną Achai i do służby świętym uszykowali siebie samych;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wiecie dom Stefana że jest pierwocina Achai i do posługi świętym wskazali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5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wszystkich jego mieszkańców, wolnych i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2024-04-27T12:26:41Z</dcterms:modified>
</cp:coreProperties>
</file>