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96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słowie Królestwo Boga ale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Królestwo Boże* (zasadza się) nie na słowie, lecz na mocy.**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 słowie królestwo Boga, ale w 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słowie Królestwo Boga ale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bowiem nie jest sprawą słów, lecz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Królestwo Boże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przejawia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słowie, ale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 mowie zależy królestwo Boże, ale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 mowie jest Królestwo Boże, ale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 słowie, lecz w mocy przejawia się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Królestwo Boże zasadza się nie na słowie, lecz na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Boga jawi się bowiem nie w słowie, lecz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nie polega na słowie, ale na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królestwo Boże nie ujawnia się w wymowie, lecz w 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Królestwu Bożemu nie trzeba pustych słów, lecz potęgi działania.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nie polega na słowie, lecz 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Царство Боже не в слові, а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Królestwo Boga nie przejawia się w mowie ale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to nie kwestia słów, ale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polega nie na mowie, lecz na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nie opiera się bowiem na słowach, ale na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14:17&lt;/x&gt;; &lt;x&gt;530 6:9&lt;/x&gt;; &lt;x&gt;530 15:50&lt;/x&gt;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2024-04-29T03:28:02Z</dcterms:modified>
</cp:coreProperties>
</file>