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nie zbliża nas do Boga.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Jeśli bowiem jemy, nic nie zyskujemy, a jeśli nie jemy, nic nie tracimy.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pokarm nie zaleca Bogu; bo choćbyśmy jedli, nic nam nie przybywa; a choćbyśmy i nie jedli, nic nam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pokarm nie zaleca Bogu, abowiem ani jeślibyśmy jedli, będziemy obfitować, ani jeślibyśmy nie jedli, schodzić nam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przybliży nas do Boga. Ani nie będziemy ubożsi, gdy przestaniemy jeść, ani też jedząc, nie wzrośniemy w 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Zapewne, pokarm nie zbliża nas do Boga, gdyż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Ani nic nie tracimy, gdy przestaniemy go spożywać, ani nic nie zyskujemy, jeśli go spożywamy.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jednak nie zbliża nas do Boga. Nie jedząc go, nie staniemy się słabsi, a spożywanie go nie wzmacnia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nas nie postawi przy Bogu: ani nie pomniejszymy się, jeśli nie zjemy, ani nie wzrośniemy, jeśli zjemy.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nie przybliża nas do Boga. Nic nie stracimy powstrzymując się od jedzenia, a jedząc - niczego nie zyskamy.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pokarm nie zbliża nas do Boga. Gdy przestajemy jeść, niczego nie tracimy, a gdy jemy, niczego nie zyskujemy.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нас не наближає до Бога: бо коли не їмо, нічого не втрачаємо,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pokarm nas nie postawi przy Bogu; ani wtedy, gdy nie zjedliśmy, ani wtedy, kiedy zjedliśmy; zatem nie pozostajemy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polepszy naszych stosunków z Bogiem - nie będą ani uboższe, gdy się powstrzymamy, ani bogatsze, gdy zjemy.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nie zaleci nas Bogu; jeśli nie jemy, to nie uchybiamy tym, a jeśli jemy, nie zaskarbiamy sobie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spożywanie mięsa nie ma żadnego wpływu na nasze duchowe życie. Nic nie tracimy nie jedząc go; nic też nie zyskujemy spożywając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2024-04-29T06:42:09Z</dcterms:modified>
</cp:coreProperties>
</file>