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i miłość Boga i wspólnota świętego Ducha ze wszystkimi wami amen do Koryntian drugi raz zostało napisane z Filippi w Macedonii przez Tytusa i Łukasza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i miłość Boga,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i miłość Boga i wspólnota świętego Ducha ze wszystkimi wami amen do Koryntian drugi raz zostało napisane z Filippi (w) Macedonii przez Tytusa i Łukasza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2024-04-28T09:41:48Z</dcterms:modified>
</cp:coreProperties>
</file>