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to które jest obdarzone chwałą w tej części ze względu na tej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 bowiem nie zostało obdarzone chwałą to, co zostało obdarzone chwałą* – z powodu chwały przewyższającej.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jest obdarzone chwałą (to) obdarzone chwałą w tej sprawie z powodu (owej) przewyższającej chwały*.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(to) które jest obdarzone chwałą w tej części ze względu na (tej) przewyższającej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z powodu owej przewyższającej chwały w ogóle nie jest obdarzone chwałą to obdarzone chwałą w tamtej sprawie".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2024-04-28T14:12:54Z</dcterms:modified>
</cp:coreProperties>
</file>