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jest Duchem;* gdzie zaś Duch Pana, tam wolność.**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Duch jest, gdzie zaś Duch Pana- wolność.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Duch jest gdzie zaś Duch Pana tam wolność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8:32&lt;/x&gt;; &lt;x&gt;520 8:2&lt;/x&gt;;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2024-04-28T06:17:48Z</dcterms:modified>
</cp:coreProperties>
</file>