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dla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(dzieła) daję radę; bo to będzie korzystne dla was, którzy od roku zaczęliście nie tylko czyn, ale też okazaliście chęć (czynu),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mniemanie* w tym daję: to bowiem dla was jest pożyteczne, którzy nie jedynie uczynić, ale i chcieć wcześniej rozpoczęliście od roku;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(dla)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zatem w tej sprawie taką radę; myślę, że będzie ona dla was korzystna. Wy bowiem już rok temu podjęliście się czynu szczególnego przez to, że wypłynął z waszych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radę, gdyż jest to pożyteczne dla was, którzy nie tylko zaczęliście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robić, ale już ubiegłego roku wykazaliście 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tem podaję wam zdanie swoje; albowiem to wam jest pożyteczno, którzy nie tylko czynić, ale i chcieć przedtemeście poczęli roku przeszłego.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radę dawam, abowiem to wam jest pożyteczno, którzy nie tylko czynić, ale i chciećeście poczęli od roku przeszłego,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udzielam wam rady, a to przyniesie pożytek wam, którzy zaczęliście już od ubiegłego roku nie tylko chcieć, lecz i 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tej sprawie daję wam taką radę: Będzie to z korzyścią dla was, którzy nie tylko tę działalność rozpoczęliście, lecz i postanowienie to powzięliście jako pierwsi już ubiegłego 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Udzielam jedynie rady w tej sprawie, gdyż jest to pożyteczne dla was, którzy od roku zaczęliście nie tylko to robić, ale i chcieć.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taką mam opinię: Skoro nie tylko zaczęliście działać, ale jako pierwsi podjęliście już przed rokiem postanowienie, to pożyteczne będzie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Wyrażam więc w tej sprawie tylko swoje zdanie, bo tak względem was przystoi, gdyż wy już przed rokiem zaczęliście nie tylko to czynić, lecz i chcieć.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Powiem wam, co o tym myślę. Będzie dla was korzystne, gdy wprowadzicie w czyn swoje postanowienie z ubiegłego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tylko radę w tej sprawie, a to przyniesie wam korzyść. W ubiegłym roku wyraziliście chęć i rozpoczęliście realizację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даю раду: це бо вам є на користь, - вам, що від минулого року не тільки чинили, а й перші почали бажати.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tym wydaję opinię; bo jest to pożyteczne dla was, którzy nie tylko uczynić ale już przedtem, od roku – zaczęliście chcieć.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mówię, co do tej sprawy wyrażam tylko zdanie. Rok temu nie tylko jako pierwsi podjęliście działanie, ale też jako pierwsi zapragnęliście to zrobić. A korzystne byłoby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wyrażam opinię: ta sprawa bowiem jest dla waszego pożytku, skoro już rok temu zaczęliście nie tylko czynić, ale też chcieć czynić;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ubiegłym roku pragnęliście pomóc wierzącym w potrzebie i wprowadziliście to w czyn. Teraz więc proponuję, abyście doprowadzili tę sprawę do końca. Sami bowiem odniesiecie z tego pożytek.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sąd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2024-04-28T15:28:34Z</dcterms:modified>
</cp:coreProperties>
</file>