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9"/>
        <w:gridCol w:w="5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mniemanie w tym daję to bowiem dla was jest korzystne którzy nie jedynie uczynić ale i chcieć wcześniej rozpoczęli od ubiegłego roku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tego (dzieła) daję radę; bo to będzie korzystne dla was, którzy od roku zaczęliście nie tylko czyn, ale też okazaliście chęć (czynu),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mniemanie* w tym daję: to bowiem dla was jest pożyteczne, którzy nie jedynie uczynić, ale i chcieć wcześniej rozpoczęliście od roku;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mniemanie w tym daję to bowiem (dla) was jest korzystne którzy nie jedynie uczynić ale i chcieć wcześniej rozpoczęli od ubiegłego roku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sensie: sąd swój.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2024-04-27T21:27:23Z</dcterms:modified>
</cp:coreProperties>
</file>