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2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w jakiś sposób nie trudziłem się dla was na darmo.*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(o) was, czy nie jakoś płocho utrudziłem się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(o) 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Martwię się o was. Czy czasem mój trud nad wami nie poszedł na marne?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przypadkiem na próżno nie trudziłem się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bym snać darmo nie pracował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bym snadź darmo nie pracował około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was, czy się dla was nie trudziłem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się, że może nadaremnie mozoliłem się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 o was, czy nie na próżno się dla was trudziłem.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czy nie na próżno trudziłem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się, że może na próżno trudziłem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Obawiam się, że może na próżno się o was starałem.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Lękam się, że na próżno trudziłem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Боюся за вас: чи не марно я трудився для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wami przerażony, czy przypadkiem nie utrudziłem się dla was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was, czy moja praca wśród was nie poszła na marne!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czasem w związku z wami nie mozoliłem się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Martwię się o was! Czy cała moja mozolna praca nad wami poszła na marne?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2024-04-27T21:19:22Z</dcterms:modified>
</cp:coreProperties>
</file>