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mi, wy, którzy chcecie być pod Prawem, czy nie słyszycie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Mówcie mi, pod Prawem chcąc być. Prawa nie słyszycie?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mi pod Prawem chcąc być Prawa nie słyszycie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2024-04-27T23:59:58Z</dcterms:modified>
</cp:coreProperties>
</file>