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— za sprawą Boga — również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już nie jesteś sługą, ale synem, a jeśli synem,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więcej nie jesteś niewolnikiem, ale synem; a ponieważ synem, tedy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jest niewolnikiem, ale synem: a jeśli synem, tedyć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 już niewolnikiem, lecz synem. Jeżeli zaś synem, to i dziedzicem z 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już nie jesteś niewolnikiem, lecz synem; a jeśli synem, to i dziedzicem za sprawą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nie jesteście już sługami, ale dziećmi, a jeśli dziećmi, to i spadkobiercami dziedzictwa z woli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synem. A jeśli jesteś synem, to i spadkobiercą - z 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вже ти не раб, а син; а коли син, то й спадкоємець Божий [через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 już niewolnikiem ale dzieckiem; a skoro dzieckiem, to i dziedzicem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więc Boga nie jesteś już niewolnikiem, ale synem, a jeśli jesteś synem, to i 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synem, a jeśli synem, to i dziedzicem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jesteś już niewolnikiem, ale wolnym dzieckiem Boga—a tym samym Jego spadkobiercą.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2024-04-27T20:26:25Z</dcterms:modified>
</cp:coreProperties>
</file>