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0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więzy moje widoczne w Pomazańcu stać się w całym pretorium i pozostałym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moje więzy stały się znane w Chrystusie* w całym pretorium** oraz wszystkim pozostałym,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więzy me widoczne w Pomazańcu stać się* w całym pretorium i pozostałym wszystkim,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więzy moje widoczne w Pomazańcu stać się w całym pretorium i pozostałym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moim uwięzieniu dla sprawy Chrystusa dowiedział się cały dwór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wszyscy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moje więzy z powodu Chrystusa stały się znane w całym pałacu i u wszystkich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związki moje dla Chrystusa rozgłoszone są po wszystkim pałacu cesarskim i u wszystkich inszych.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też okowy moje wiadome są w Chrystusie po wszytkim pałacu i u wszytkich inszych.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kajdany moje stały się głośne w Chrystusie w całym pretorium i u wszystkich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więzy moje za sprawę Chrystusową stały się znane w całym zamku i wszystkim innym,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więzy stały się bowiem znane z powodu Chrystusa w całym pretorium, jak i we wszystkich innych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jest już jawne w całym pretorium i u wszystkich innych, że dla Chrystusa noszę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 całym pretorium i wśród wszystkich innych wiadome się stało, że moje uwięzienie nastąpiło ze względu na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cała gwardia cesarska i wszyscy inni dowiedzieli się, że zostałem uwięziony za sprawę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bowiem o moim uwięzieniu dla Chrystusa rozeszła się po całym pretorium i wśród wszystkich innych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мої кайдани за Христа стали відомі усім іншим та в усій преторії.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pęta w Chrystusie, stały się widoczne w całym pretorium oraz we wszystkich innych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jasne dla całego pałacu i dla wszystkich innych, że to ze względu na Mesjasza jestem w kajdanach.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me więzy stały się w związku z Chrystusem publicznie znane całej Gwardii Pretoriańskiej i wszystkim pozostałym;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koszary i wszyscy dookoła wiedzą już, że zostałem uwięziony z powodu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3:1&lt;/x&gt;; &lt;x&gt;560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całym pretorium : wyrażenie to może odnosić się do gwardii królewskiej (zob. &lt;x&gt;470 27:27&lt;/x&gt;; &lt;x&gt;480 15:16&lt;/x&gt;; &lt;x&gt;500 18:28&lt;/x&gt;, 33;&lt;x&gt;500 19:9&lt;/x&gt;; &lt;x&gt;510 23:35&lt;/x&gt;).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"więzy me widoczne (...) stać się" - w oryginale accusativus cum infinitivo. oznaczające podmiot i orzeczenie zdania skutkowego zgodnie ze składnią grecką. Składniej: "tak że widoczne się stały me więzy w Pomazańcu".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2024-04-25T13:51:14Z</dcterms:modified>
</cp:coreProperties>
</file>