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które było mi zyskiem, te uznałem dla ― Pomazańcem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za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jednak było mi zyskiem, uznałem ze względu na Chrystusa za stratę.*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były* mi zyskami, te uznałem z powodu Pomazańca (za) stratę.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(za) 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13:44&lt;/x&gt;; 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zgodnie z wymogami składni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2024-04-27T14:46:46Z</dcterms:modified>
</cp:coreProperties>
</file>