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zawsze dziękować Bogu za was,* bracia, ukochani** przez Pana, że Bóg wybrał was*** jako pierwszy owoc**** do zbawienia***** w poświęceniu Ducha****** i w prawdziwej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powinniśmy dziękować Bogu każdej chwili za was, bracia umiłowani przez Pana, bo wybrał sobie was Bóg (jako) pierwocinę ku zbawieniu w uświęceniu Ducha i wierze (w)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powinniśmy dziękować Bogu zawsze za was bracia którzy jesteście umiłowani przez Pana że wybrał sobie was Bóg od początku ku zbawieniu w poświęceniu Ducha i wierze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&lt;x&gt;590 2:13&lt;/x&gt;;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3:12&lt;/x&gt;; &lt;x&gt;590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15:16&lt;/x&gt;;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pierwszy owoc, ἀπαρχήν, B (IV), łączy się z koncepcją Pawła (&lt;x&gt;530 15:20&lt;/x&gt;, 23;&lt;x&gt;530 16:15&lt;/x&gt;; &lt;x&gt;520 8:23&lt;/x&gt;;&lt;x&gt;520 11:16&lt;/x&gt;;&lt;x&gt;520 16:5&lt;/x&gt;); od początku, ἀπʼ ἀρχῆς, </w:t>
      </w:r>
      <w:r>
        <w:rPr>
          <w:rtl/>
        </w:rPr>
        <w:t>א</w:t>
      </w:r>
      <w:r>
        <w:rPr>
          <w:rtl w:val="0"/>
        </w:rPr>
        <w:t xml:space="preserve"> (IV) D, wskazuje na celowość działania Boga (&lt;x&gt;530 2:7&lt;/x&gt;; &lt;x&gt;560 1:4&lt;/x&gt;; &lt;x&gt;620 1:9&lt;/x&gt;); w l : hl u Pawła, por. &lt;x&gt;530 2:7&lt;/x&gt; (πρὸ τῶν αἰώνων ); &lt;x&gt;580 1:26&lt;/x&gt; (ἀπὸ τῶν αἰώνων ); &lt;x&gt;600 2:13&lt;/x&gt;L.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15:16&lt;/x&gt;; &lt;x&gt;590 4:3&lt;/x&gt;;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2024-04-27T13:27:42Z</dcterms:modified>
</cp:coreProperties>
</file>