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nasz Ojciec, Ten, który nas ukochał, obdarzył wieczną zachętą oraz dobrą nadzieją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 Jezus Chrystus i Bóg, nasz Ojciec, który nas umiłował i dał wieczną pociechę i dobrą nadzieję przez łaskę;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 i Bóg a Ojciec nasz, który nas umiłował i dał pociechę wieczną,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 a Ociec nasz, który nas umiłował i dał pocieszenie wieczne i nadzieję dobrą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nasz, Jezus Chrystus, i Bóg, Ojciec nasz, który nas umiłował i przez łaskę udzielił nam wiecznego pocieszenia i dobrej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umiłował i dał pocieszenie wieczne, i dobrą nadzieję z 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nasz Pan Jezus Chrystus i Bóg, nasz Ojciec, który nas umiłował i przez łaskę obdarzył wiecznym pocieszeniem i dobrą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nasz Pan, Jezus Chrystus, i Bóg, nasz Ojciec, który nas umiłował i obdarzył nieustanną pociechą i niezawodną nadzieją przez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Pan nasz, Jezus Chrystus, i Bóg, nasz Ojciec, który nas umiłował i dał wieczne zaproszenie i dobrą nadzieję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Chrystus, nasz Pan i Bóg, nasz Ojciec, który was ukochał i w dobroci swojej obdarzył nieustanną radością oraz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 Jezus Chrystus i Bóg, Ojciec nasz, który nas ukochał i obdarzył nas wieczną radością i ufną nadzieją,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Господь наш Ісус Христос і Бог [і] наш Батько, що полюбив нас і в ласці дав вічну втіху та добру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 i Bóg, nasz Ojciec, który nas umiłował oraz dał wieczne wezwanie i dobrą nadzieję w 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sam Pan nasz Jeszua Mesjasz i Bóg Ojciec, który nas ukochał i łaską swą dał nam wieczne pocieszenie i 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nasz Pan, Jezus Chrystus, oraz Bóg, nasz Ojciec, który nas umiłował i ze swej życzliwości niezasłużonej dał wiecznotrwałe pocieszenie oraz dobrą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Doświadczyliśmy miłości Pana, Jezusa Chrystusa, oraz łaski Boga, naszego Ojca, który zapewnił nam wieczną zachętę oraz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2024-04-27T16:47:49Z</dcterms:modified>
</cp:coreProperties>
</file>