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tak samo szlachetne nie oszczercze trzeźwe wierne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Kobiety* tak samo: godne, nieskłonne do obmowy, trzeźwe, wierne we wszystkim.**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 tak samo szanowne, nie oszczercze, trzeźwe, wierne* we wszystkim.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tak samo szlachetne nie oszczercze trzeźwe wierne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kobiety: Powinny budzić szacunek, nie mieć skłonności do obmawiania, zachowywać trzeźwość i wierność pod każdym względem.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żony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poważne, nierzucające oszczerstw, trzeźwe, wierne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także niech mają poważne, nie potwarliwe, trzeźwe, wierne we wszystkiem.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także wstydliwe, nie obmównice, trzeźwe, wierne we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również - godne, nieskłonne do oczerniania, trzeźwe, wierne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kobiety: powinny być poważne, nie przewrotne, trzeźwe, wierne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kobiety powinny być uczciwe, nieskłonne do oszczerstw, trzeźwe, we wszystkim wierne.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 przypadku kobiet: niech będą godne szacunku, nieskłonne do oczerniania, trzeźwe, godne zaufania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kobiety — stateczne, nie przewrotne, wstrzemięźliwe, wierne we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ich żony powinny zasługiwać na szacunek, nie obmawiać nikogo, odznaczać się trzeźwością i wiernością.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tak samo mają być przyzwoite, nie obmawiające innych, trzeźwe i wierne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Жінки також мають бути поважні, не осудливі, тверезі, вірні в усьому.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niewiasty niech będą szanowane; nie oszczercze, trzeźwe, wierne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 muszą mieć dobre usposobienie, nie plotkarskie, ale zrównoważone, wierne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kobiety winny być poważne; nie rzucać oszczerstw, zachowywać umiar w nawykach, być wierne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kobiety, to one również muszą być osobami godnymi szacunku. Nie powinny zajmować się obmawianiem innych ludzi, ale mają być opanowane i we wszystkim godne zaufania.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kobiety, γυναῖκας, tj. (1) żony diakonów, gdyż (a) w gr. żona i kobieta to γυνή; (b) kwalifikacje kobiety nie są omawiane po kwalifikacjach mężczyzn, lecz w środku wywodu; (2) diakonisy, gdyż (a) w kontekście mowa jest o diakonacie; (b) autor nie mówi nic o żonach przy omawianiu kwalifikacji biskupów (&lt;x&gt;610 3:1-7&lt;/x&gt;); dziwne byłoby stawianie wymagań tylko żonom diakonów; (c) w NP jest miejsce na posługę kobiet (por. &lt;x&gt;520 16:1&lt;/x&gt;).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2:2-3&lt;/x&gt;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 wyrazu "kobiety" do "wierne" występuje składnia accusativus cum infinitivo, zależna od domyślnego "trzeba".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2024-04-29T07:27:27Z</dcterms:modified>
</cp:coreProperties>
</file>