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odnosi się do opiekunów.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Powinni być ludźmi szanowanymi, niedwulicowymi, nie nadużywającymi wina, niechciwymi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Diakoni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poważni, niedwulicowi, nienadużywający wina, niełakomi na brudny zysk;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Dyjakonowie także mają być poważni, nie dwoistego słowa, nie pijanicy wielu wina, nie chciwi sprośnego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Diakonowie także czyści, nie dwoistego języka, nie kochający się w wielkim piciu wina, nie szukający szkaradego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winni być ludzie godni, nieobłudni w mowie, nie nadużywający wina, niechciwi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diakoni mają być uczciwi, nie dwulicowi, nie nałogowi pijacy, nie 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diakoni powinni być uczciwi, nieobłudni, wstrzemięźliwi w piciu wina i niechciwi na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również powinni być ludzie godni szacunku, nieobłudni, którzy nie nadużywają wina i nie są 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diakoni — stateczni, nie dwulicowi, bez nałogu pijaństwa, bez chciwości na brudny zysk;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diakonów. Niech to będą ludzie, którzy zasługują na szacunek, prawdomówni, nie nadużywający wina, nie chciwi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mają być ludzie przyzwoici, dotrzymujący słowa, nie nadużywający wina ani też niechciwi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Диякони також мають бути поважні, не двомовці, не схильні до надмірного вживання вина, не користолюбці,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 określonych celów tak samo winni być szanowani, nie dwulicowi, nie oddający się znacznie winu, nie 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szammaszim muszą mieć dobre usposobienie i być ludźmi wiarygodnymi. Nie mogą się oddawać nadmiernemu piciu ani pragnąć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słudzy pomocniczy winni być poważni, nie dwoistego języka, nie oddający się piciu mnóstwa wina, nie chciwi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pomocnicy przywódców mają być ludźmi godnymi szacunku i nieobłudnymi. Nie mogą to być pijacy ani osoby, które za wszelką cenę chcą się wzbogacić.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2024-04-29T02:59:57Z</dcterms:modified>
</cp:coreProperties>
</file>