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3144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dobry walczyłem bieg kończę wiarę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Piękny bój stoczyłem,* ** biegu dokonałem,*** wiarę – zachowałem;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Piękną walkę zwalczyłem*, biegu dokonałem, wiarę ustrzegłem;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dobry walczyłem bieg kończę wiarę zachowuję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Piękny bój stoczyłem, τὸν καλὸν ἀγῶνα ἠγώνισμαι, tj. hebr. Piękny bój bojowałem l. Dobrą walkę stoczyłem (tj. mam ją za sobą; pf.); wszystkie czasowniki w pf.: bieg mam dokonany, wiarę zachowaną, τὸν δρόμον τετέλεκα, τὴν πίστιν τετήρηκα; w &lt;x&gt;620 1:18&lt;/x&gt; przywołany jest obraz boju.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20:24&lt;/x&gt;; &lt;x&gt;530 9:26&lt;/x&gt;; &lt;x&gt;650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"walkę zwalczyłem" - figura etymologica. Składniej: "piękną walkę stoczyłem".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2024-04-28T09:32:25Z</dcterms:modified>
</cp:coreProperties>
</file>