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sprawach mów, do nich zachęcaj i w oparciu o nie karć z całą powagą. Niech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zachęcaj i strofuj z całą powagą;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ze wszelką powagą; żaden tobą niechaj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napominaj, i strofuj z wszelaką powagą. Żaden tobą niech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mów, do tego zachęcaj i karć z całą powagą;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napominaj, i tak strofuj z całą powagą. Niechaj cię nikt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mów, zachęcaj i karć z całą powagą. Niech nikt cię nie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mów, do tego zachęcaj i upominaj z całą powagą. Niech cię nikt nie lekceważy!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mów, i zachęcaj, i karć z całą stanowczością; niech cię nikt nie lekceważy.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 i napominaj z całą powagą i przekonaniem, a nikt cię nie będzie lekceważył.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przemawiaj, zachęcaj i przekonuj z całą powagą, niechaj nikt nie śmie cię lekceważyć!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Кажи це - і заохочуй, і картай з усією силою, щоб ніхто тебе не нехтував.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mów oraz zachęcaj i zawstydzaj pośród wszystkich nakazów; niech nikt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powinieneś mówić. Pokrzepiaj i gań z całym autorytetem, nie pozwól, aby ktokolwiek cię lekceważył.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mów i usilnie zachęcaj, i upominaj z całą władzą nakazywania. Niech żaden człowiek nigdy tobą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nauczaj innych ludzi. Zachęcaj ich również do prawego życia, a w razie potrzeby zwracaj im uwagę na ich grzechy. Nie pozwalaj, aby cię lekceważono.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2024-04-28T08:58:18Z</dcterms:modified>
</cp:coreProperties>
</file>