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debat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[sporów 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genealogie oraz kłótni i walk o Prawo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 i rodowodów, i sporów, i kłótni prawnych unikaj;* są bowiem nieużyteczne i próżne.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zaś poszukiwań, i rodowodów, i sporów, i walk związanych z prawem unikaj, są bowiem bezpomocne i czcze.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sporów i rodowodów i kłótni i walki związanych z Prawem unikaj są bowiem bezużyteczne i próżne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głupich dociekań, rodowodów, sporów i kłótni o Prawo unikaj. Są one bezużyteczne, do niczego nie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rodowodów, sporów i kłótni o prawo;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są dobre i ludziom pożyteczne; a głupich gadek i wyliczania rodzajów, i sporów, i swarów zakonnych pohamuj; albowiem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gadek i wyliczania rodzajów, i sporów, i swarów zakonnych chroń się: abowiem są niepożyteczne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głupich dociekań, rodowodów, sporów i kłótni o Prawo [Mojżeszowe]. Są bowiem bezużyteczne i 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rozpraw i rodowodów, i sporów, i kłótni o zakon unikaj; są bowiem nieużyteczne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głupich dociekań, genealogii, sporów, kłótni o Prawo. Są bowiem bezużyteczne i bezwartościowe.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niedorzecznych dociekań i rodowodów, sporów i kłótni wokół Prawa. Nic one nie dają i są jałowe.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Głupich natomiast dociekań, i genealogii, i kłótni, i sporów związanych z Prawem unikaj, bo są bezwartościowe i nieużyteczne.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wdawaj się w głupie spekulacje, badanie rodowodów, ani w spory i utarczki prawnicze, bo to są rzeczy niepotrzebne i jałowe.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zaś dociekań i rodowodów, sporów i kłótni o Prawo unikaj, są bowiem bezużyteczne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 ж досліджування, і родоводи, і суперечки, і сварки про закон оминай, бо вони некорисні й марні.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piękne oraz przydatne ludziom. Zaś unikaj niedorzecznych dociekań, rodowodów, sporów i walk związanych z Prawem, bo są szkodliwe oraz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 głupich sporów, rodowodów, kłótni i awantur o Torę, bo są one bezwartościowe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jednak od głupich dociekań i rodowodów, i waśni, i walk dotyczących Prawa, są bowiem nieużyteczne i 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natomiast bezsensownych dociekań i genealogicznych poszukiwań, a także wszelkich sporów oraz kłótni na temat Prawa Mojżesza. Wszystko to są bowiem tylko bezwartościowe i puste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&lt;x&gt;610 1:4&lt;/x&gt;; &lt;x&gt;610 4:7&lt;/x&gt;; &lt;x&gt;610 6:4&lt;/x&gt;; &lt;x&gt;620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2024-04-27T09:17:43Z</dcterms:modified>
</cp:coreProperties>
</file>