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― moją ręką, ja spłacę; a nie mówię ci, że i siebie samego mi jesteś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piszę* własną ręką:** ja wynagrodzę – żebym nie powiedział ci, że i siebie samego jesteś mi w zamian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Paweł napisałem moją ręką, ja spłacę; aby nie mówiłbym ci, że i ciebie samego mi nadto jesteś winny*.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własnoręcznie: Ja wynagrodzę. Nie chcę się przy tym rozwodzić, że samego siebie jesteś mi w zamian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napisałem własnoręcznie, ja zapłacę, by nie mówić już o tym, że jesteś mi winien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Paweł napisał ręką moją, ja nagrodzę, żeć nie rzekę, iżeś mi i samego siebie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Jam, Paweł, napisał ręką moją: ja nagrodzę; żebym ci nie rzekł, iżeś mi i samego siebie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to własnoręcznie, ja uiszczę odszkodowanie - nie mówiąc już o tym, że ty w większym stopniu winien mi jesteś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własnoręcznie, ja zapłacę; nie mówię już o tym, żeś mi siebie samego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napisałem to moją ręką: ja zapłacę, gdyż nie chcę ci mówić, że poza tym jesteś mi winien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 - piszę to własnoręcznie - ja zapłacę. Nie wspominam ci już, że to ty jesteś mi winien i to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piszę to własną ręką: ja zapłacę. A już ci nie powiem, że siebie samego jesteś mi 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kładę własnoręczny podpis na dowód, że zapłacę. Nie muszę ci chyba przypominać, że jesteś mi winien cale swoje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zobowiązałem się na piśmie (wszystko) ci spłacić, nie wymawiając, że (właściwie) ty sam do mnie należysz.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Я, Павло, написав моєю рукою: я віддам; не кажу тобі, що й самого себе ти мені винен.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 napisałem to moją ręką ja spłacę; aby ci nie powiedzieć, że jesteś mi winny także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Sza'ul, piszę własnoręcznie. Zapłacę za to. (A nie wspomnę tu oczywiście, że jesteś mi winien swoje życie).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moją ręką: ja za to zapłacę – nie mówiąc ci już, żeś mi winien nawet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własnoręczne zobowiązanie: „Ja, Paweł, ureguluję to”. Nie chciałbym jednak ci przypominać, że ty, Filemonie, też jesteś mi coś winien—mianowicie samego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napisałaem,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6:11&lt;/x&gt;; &lt;x&gt;530 16:21&lt;/x&gt;; &lt;x&gt;580 4:18&lt;/x&gt;; &lt;x&gt;600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w tym wierszu występuje język handlowy.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2024-04-25T10:26:08Z</dcterms:modified>
</cp:coreProperties>
</file>