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odmówił nazywania się synem córki faraona,*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wielkim stawszy się odrzucił nazywać się* synem córki faraona,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wielki który stał się nie zgodził się być nazywanym syn córki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kiedy dorósł, nie zgodził się, by go nazywano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dorósł, odmówił nazywania się synem córki faraona;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Mojżesz, będąc już dorosłym, zbraniał się być zwany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zstawszy się wielkim, nie znał się być synem córki Faraonowej,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odmówił nazywania się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kiedy dorósł, nie zgodził się, by go zwano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stał się dorosły,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Mojżesz, gdy stał się dojrzały,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dorósł, nie chciał,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Mojżesz, gdy był dorosły, nie zgodził się, by go nazywano synem córki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dorósł, nie chciał uchodzić za syna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виріс, відмовився називатися сином фараонової доньки;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Mojżesz stał się znaczącym, wzbraniał nazywać siebie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Mosze, gdy dorósł, nie zgodził się, aby go zwano synem córki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Mojżesz, gdy dorósł nie chciał być nazywany synem córki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zaś, gdy dorósł, dzięki wierze nie zgodził się, by uznano go za syna córki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"być nazywanym".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2024-04-27T20:47:27Z</dcterms:modified>
</cp:coreProperties>
</file>