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 z którego zjeść nie mają władzy namiotowi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prawa jeść ci, którzy służą przybytkowi.*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ołtarz. z którego zjeść nie mają władzy namiotowi* służący.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 z którego zjeść nie mają władzy namiotowi służący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Naszym ołtarzem jest krzyż. Na nim przelał krew nasz Zbawiciel. Jego ofiara jest wypełnieniem ofiary pojednania, z której kapłani i wierni SP nic nie spożywali, gdyż spalano ją całą poza obozem (&lt;x&gt;30 4:12&lt;/x&gt;;&lt;x&gt;30 16:234&lt;/x&gt;;&lt;x&gt;30 23:26-32&lt;/x&gt;; &lt;x&gt;40 29:7-11&lt;/x&gt;). Inaczej jest z ofiarą Jezusa. Jako uczniowie Jezusa dostępujemy w niej udziału przez wiarę – jesteśmy w Wieczerzy Pańskiej uczestnikami ofiary pojednania dokonanego na krzyżu (&lt;x&gt;500 6:4858&lt;/x&gt;; &lt;x&gt;530 10:16-17&lt;/x&gt;), ofiary, której krew została wniesiona do przybytku w niebie (&lt;x&gt;650 9:11-13&lt;/x&gt;). Ci, którzy odrzucają Chrystusa na rzecz starego porządku, nie mają udziału w ofierze krzyża i nie mają prawa uczestniczyć w posiłku nowego przymierza.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2024-04-27T20:06:13Z</dcterms:modified>
</cp:coreProperties>
</file>