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stać się podobny do braci, aby być miłosiernym i wiernym arcykapłanem w sprawach dotyczących Boga,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stał się miłosiernym i wiernym najwyższym kapłanem wobec Boga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 być we wszystkiem podobny braciom, aby był miłosiernym i wiernym najwyższym kapłanem w tem, co się u Boga na ubłaganie za grzechy ludzkie dziać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powinien był we wszytkim być podobny braciej, aby się zstał miłosiernym i wiernym nawyższym kapłanem do Boga, aby ubłagał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upodobnić pod każdym względem do braci, aby stał się miłosiernym i wiernym arcykapłanem w tym, co się odnosi do Boga -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mógł zostać miłosiernym i wiernym arcykapłanem przed Bogiem dla przebłagania go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wobec Boga stać się miłosiernym i wiernym arcykapłanem, by zgładzić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musiał we wszystkim upodobnić się do braci, aby stać się miłosiernym, a zarazem wiarygodnym wobec Boga najwyższym kapłanem, który zgładzi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czuł się zobowiązany całkowicie upodobnić się do braci, aby stać się miłosiernym i wiernym arcykapłanem w rzeczach odnoszących się do Boga, tak by dokonywać przebłagania za grzechy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musiał pod każdym względem upodobnić się do ludzi, swoich braci, i zostać miłosiernym i wiernym arcykapłanem, by przebłagać Boga za grzechy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musiał pod każdym względem upodobnić się do braci, aby stać się miłosiernym i wiernym arcykapłanem w sprawach Bożych, dla przejednania za winy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треба було йому в усьому уподібнитися братам, щоб бути милосердним і вірним архиєреєм перед Богом, щоб спокутувати людські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we wszystkim miał zostać upodobniony do braci, aby stał się miłosiernym oraz wiernym arcykapłanem tych z Boga, w celu zmazania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pod każdym względem upodobnić do swych braci, ażeby się stać miłosiernym i wiernym kohenem gadolem w służbie Bogu, dokonując kappary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zatem pod każdym względem stać się podobny do swych ”braci”, by w sprawach związanych z Bogiem stać się miłosiernym i wiernym arcykapłanem, mogącym złożyć ofiarę przebłagalną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się całkowicie upodobnić do ludzi, aby stać się pełnym miłości, wiernym kapłanem i złożyć Bogu ofiarę za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2024-04-27T17:46:48Z</dcterms:modified>
</cp:coreProperties>
</file>