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Bóg poświadczał* je znakami i cudami,** różnorodnymi przejawami mocy*** i rozdzielaniem Ducha Świętego**** według swojej woli.*****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 równocześnie dawał świadectwo) Bóg znakami, i cudami, i rozmaitymi mocami*, i Ducha Świętego przydziałami według Jego zechcenia.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dając świadectwo Boga znakom zarówno i cudom i różnym mocom i Ducha Świętego przydziałom według Jego 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Bóg poświadczał je znakami i cudami, różnorodnymi przejawami mocy i udzielaniem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Bóg dał świadectwo przez znaki, cuda i różnorakie moce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udzielanie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i Bóg świadectwo wydawał przez znamiona i cuda, i rozliczne mocy, i przez udzielanie Ducha Świętego według woli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społu poświadczał znamiony i cudami, i rozlicznemi mocami, i rozdawaniem Ducha świętego według wolej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uwierzytelnił je znakami, cudami, różnorakimi przejawami mocy i udzielaniem Ducha Świętego według swej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poręczył je również znakami i cudami, i różnorodnymi niezwykłymi czynami oraz darami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poświadczył je przez znaki, cuda, różne dzieła mocy i przez udzielanie Ducha Świętego według swojej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zaś poświadczył je cudownymi znakami i różnymi przejawami mocy Ducha Świętego, udzielanego zgodnie z Bożą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im to poświadcza znakami, dziwami, różnymi cudotwórczymi zdolnościami i udzielaniem według swej woli Ducha Świętego?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Bóg według swej woli potwierdził to przez cudowne znaki, liczne przejawy swojej mocy i 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dołączył swoje świadectwo przez znaki, cuda i różnorodne czyny wykazujące moc oraz przejawy działania Ducha Świętego rozdzielane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свідчив знаками, і чудами, і різними силами, і роздаванням Святого Духа - за своєю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 poświadcza znakami, lecz także cudami, rozlicznymi przejawami mocy Bożej oraz działami Ducha Świętego, według Jego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sam Bóg zaświadczył o nim rozmaitymi znakami, dziwami i cudami oraz darami Ruach Ha-Kodesz, które rozdzielił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Bóg się przyłączył, składając świadectwo znakami i proroczy mi cudami, i rozmaitymi potężny mi dziełami, i udzielaniem ducha świętego według swej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poświadczył, że ta wieść o zbawieniu jest prawdą, dokonując niezwykłych czynów i cudów oraz udzielając ludziom darów Ducha Świętego, zgodnie ze swoją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16:20&lt;/x&gt;; &lt;x&gt;500 4:48&lt;/x&gt;; &lt;x&gt;510 2:22&lt;/x&gt;; &lt;x&gt;510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2:4-5&lt;/x&gt;; &lt;x&gt;550 3:5&lt;/x&gt;; &lt;x&gt;590 1:5&lt;/x&gt;; &lt;x&gt;670 4:11&lt;/x&gt;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Werset ten jest dla nas źródłem wielu ważnych informacji o nadnaturalnych czynach Boga: (1) Autor zalicza do nich: znaki, σημεῖα (</w:t>
      </w:r>
      <w:r>
        <w:rPr>
          <w:rtl/>
        </w:rPr>
        <w:t>אֹות</w:t>
      </w:r>
      <w:r>
        <w:rPr>
          <w:rtl w:val="0"/>
        </w:rPr>
        <w:t>), cuda, τέρατα (</w:t>
      </w:r>
      <w:r>
        <w:rPr>
          <w:rtl/>
        </w:rPr>
        <w:t>מֹופֵת ; תִים ־ אֹתֹותּומֹפְ</w:t>
      </w:r>
      <w:r>
        <w:rPr>
          <w:rtl w:val="0"/>
        </w:rPr>
        <w:t>), dzieła mocy, δυνάμεις, dary lub działy Ducha, πνεύματος ἁγίου μερισμοί – nadnaturalne Boże działanie przejawia się zatem w różnej formie. W wierszu brak gr. χάρισμα (charisma). (2) Czyny te mają za zadanie potwierdzać prawdziwość ewangelii (zob. &lt;x&gt;500 4:48&lt;/x&gt;), możemy zatem spodziewać się ich tam, gdzie wkracza ewangelia. (3) Czyny te mogą towarzyszyć zwiastowaniu ewangelii, ale nie muszą mieć miejsca zawsze i wszędzie. Bóg poręczał nimi zwiastowanie jej przez apostołów (&lt;x&gt;510 2:4-12&lt;/x&gt;;&lt;x&gt;510 3:7-9&lt;/x&gt;, 11-12, 16), ale nie poręczał jej tak samo w przypadku zwiastowania jej adresatom tego Listu. Ciekawe, że w Liście tym autor nie powołuje się na duchowe doznania adresatów (w przeciwieństwie do Pawła w &lt;x&gt;550 3:4&lt;/x&gt;). (4) Występowanie wymienionych czynów zależy ostatecznie od woli Bożej, zob. &lt;x&gt;550 4:12-14&lt;/x&gt;; &lt;x&gt;570 2:26-30&lt;/x&gt;; &lt;x&gt;610 5:23&lt;/x&gt;; &lt;x&gt;620 4:20&lt;/x&gt;.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określenie cudu.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2024-04-28T07:25:43Z</dcterms:modified>
</cp:coreProperties>
</file>