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 jak i ci ale nie pomogło słowo wieści tym nie który jest złączony w wierze z tymi którzy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nam, podobnie jak tamtym, oznajmiona została dobra nowina; im jednak zwiastowane słowo nie przyniosło korzyści, ponieważ nie byli złączeni w wierze z tymi, którzy usłyszeli.*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[*ponieważ (…) usłyszeli, lub: ponieważ nie byli tej samej wiary, co ci, którzy usłyszeli, μὴ συγκεκερασμένους τῇ πίστει τοῖς ἀκούσασιν 𝔓 46 1 3vid (200) A B; ponieważ nie było złączone, συγκεκερασμενος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ponieważ nie było połączone z wiarą słuchających, των ακουσαντων D (V); w s : w każdym przyp. rzecz sprowadza się do wniosku: obietnica spełnia się dzięki wierze słuchającego, zob. w. 3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jesteśmy odbiorcami dobrej nowiny tak jak i tamci. ale nie pomogło słowo wiadomości tamtym. (bo) nie złączyli się* wiarą (z tymi), (którzy usłuchali).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jesteśmy którzy są odbiorcami dobrej nowiny tak, jak i ci ale nie pomogło słowo wieści tym nie który jest złączony (w) wierze (z tymi) którzy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"złączyli się": "jest złączone".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2024-04-29T01:21:55Z</dcterms:modified>
</cp:coreProperties>
</file>