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by raz którzy zostali oświeceni którzy skosztowali zarówno daru niebiańskiego i uczestnicy którzy stali się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 raz* oświeconych,** tych, którzy też posmakowali niebieskiego daru,*** i którym dano stać się uczestnikami**** Ducha Świętego,*****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 bowiem, (by) raz oświetlonych, (którzy zakosztowali) także darowizny niebieskiej, i uczestnikami (stali się)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(by) raz którzy zostali oświeceni którzy skosztowali zarówno daru niebiańskiego i uczestnicy którzy stali się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6:4-8&lt;/x&gt; rozumiany jest w trojaki sposób: (1) odnosi się on do chrześcijan, którzy na skutek niewytrwania w wierze utracili zbawienie; (2) odnosi się do ludzi, którzy znaleźli się pod wpływem „mocy przyszłego wieku”, ale z powodu niewiary nigdy nie przeżyli duchowego odrodzenia; (3) odnosi się do ludzi, którzy zostali „zbawieni” w sensie starotestamentowym (podobnie jak Izrael został „zbawiony” z niewoli egipskiej) i przez to posmakowali odnowy życia (&lt;x&gt;650 6:5&lt;/x&gt; mówi bowiem o odnowieniu powtórnym), ale nie przeszli próby wiary (zob. &lt;x&gt;540 13:5&lt;/x&gt;), od której zależy udział w obietnicach Królestwa Bożego, a w szczególności przeobrażenie, o którym mówi Paweł w &lt;x&gt;540 5:17&lt;/x&gt;. W świetle przypowieści o siewcy to trzecie wyjaśnienie jest szczególnie godne uwagi (&lt;x&gt;470 13:1-8&lt;/x&gt;, 18-23). Wskazują na nie dzieje Izraela: ci, którzy nie uwierzyli w obietnicę ziemi, nigdy do niej nie weszli. Podobnie będzie, jeśli adresaci Listu świadomie odrzucą Jezusa Chrystusa (&lt;x&gt;530 10:1-13&lt;/x&gt;).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1:9&lt;/x&gt;; &lt;x&gt;540 4:6&lt;/x&gt;; &lt;x&gt;650 10:32&lt;/x&gt;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2:38&lt;/x&gt;; &lt;x&gt;520 6:23&lt;/x&gt;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1:22&lt;/x&gt;; &lt;x&gt;540 5:5&lt;/x&gt;; &lt;x&gt;550 3:2&lt;/x&gt;; &lt;x&gt;560 1:13&lt;/x&gt;;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2024-04-28T20:07:34Z</dcterms:modified>
</cp:coreProperties>
</file>