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Masz nie cudzołożyć, powiedział również: Masz nie zabijać. Jeśli więc nie cudzołożysz, ale zabijasz — złamałeś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powiedział: Nie będziesz cudzołożył, powiedział też: Nie będziesz zabijał. Jeżeli więc nie cudzołożysz, ale zabijasz,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będziesz cudzołożył, ten też rzekł: Nie będziesz zabijał, a jeźlibyś nie cudzołożył, ale byś zabił, 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rzekł: Nie cudzołóż, rzekł ci też: Nie zabijaj . A jeślibyś nie cudzołożył, ale byś zabijał, zstałeś się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cudzołóż!, powiedział także: Nie zabijaj! Jeżeli więc nie popełniasz cudzołóstwa, jednak dopuszczasz się zabójstwa, jesteś przestępcą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cudzołóż, powiedział też: Nie zabijaj; jeżeli więc nie cudzołożysz, ale zabijasz,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przecież, który powiedział: Nie cudzołóż, powiedział także: Nie zabijaj. Jeżeli więc nie cudzołożysz, a zabijasz, jesteś winny wobec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Nie dopuścisz się cudzołóstwa, powiedział także: Nie popełnisz morderstwa. Chociaż nie cudzołożysz, ale zabiłeś kogoś, przekroczyłeś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Ten sam, który nakazał: „Nie będziesz cudzołożył”, powiedział także: „Nie zabijesz”. Jeżeli więc nie cudzołożysz, ale zabijasz, stajesz się przestępcą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powiedział: nie będziesz łamał wierności małżeńskiej, powiedział też: nie będziesz zabijał. Jeśli więc nie łamiesz wierności małżeńskiej, lecz dopuściłeś się zabójstwa, stałeś się przestępcą całego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powiedział: ʼNie cudzołóż!ʼ, powiedział także: ʼNie zabijaj!ʼ Jeśli więc nie dopuszczasz się cudzołóstwa, ale zabijasz, naruszyłeś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сказав: Не чини перелюбу, той сказав і: Не вбивай. Коли ж не робиш перелюбу, а вбиваєш, ти став порушником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powiedział: Nie możesz scudzołożyć, powiedział też: Nie możesz zamordować; a jeśli nie scudzołożysz, a mordujesz, stałeś się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"Nie cudzołóż", powiedział też: "Nie morduj". A jeśli nie cudzołożysz, ale mordujesz, stałeś się przestępcą przeciwko Torze.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rzekł: ”Nie wolno ci cudzołożyć”, rzekł również: ”Nie wolno ci mordować”. Jeśli zatem nie popełniasz cudzołóstwa, lecz mordujesz, stajesz się człowiekiem występującym 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powiedział: „Bądź wierny w małżeństwie!”, powiedział także: „Nie zabijaj!”. Jeśli więc jesteś wierny w małżeństwie, ale zabiłeś kogoś, zgodnie z Prawem jesteś 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2024-04-28T18:58:31Z</dcterms:modified>
</cp:coreProperties>
</file>