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 ,* lecz teraz nawróciliście się do Pasterza** i Stróża waszych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jak owce błąkające się, ale zwróciliście się teraz do Pasterza i Dozorującego* dusze wasze.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&lt;x&gt;330 34:5-6&lt;/x&gt;; 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Chrystusie. W Kościele termin ten oznacza biskupa.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2024-04-28T06:09:45Z</dcterms:modified>
</cp:coreProperties>
</file>