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zewnętrzne, splot włosów, nakładanie złotych (ozdób) lub noszenie zdobnych szat,*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niech będzie nie (ten) z zewnątrz splotu włosów i obłożenia złotem* lub wdziania szat przystrój,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jest nie z zewnątrz splotu włosów i nakładanie złotem lub noszenie szat ozdobnych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to, co zewnętrzne: wymyślne uczesanie, złote klejnoty czy okazałe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nie będzie to, co zewnętrzne: zaplatanie włosów, obłożenie się złotem lub strojenie w 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ochędostwo niech będzie nie ono zwierzchne, w splecieniu włosów i obłożeniu się złotem, albo w ubieraniu się w szaty: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niech nie będzie zwierzchowne trafienie włosów i obłożenie się złotem abo strojenie w ubierze szat;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ozdobą niech będzie nie to, co zewnętrzne: uczesanie włosów i złote pierścienie ani strojenie się w 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Ozdobą waszą niech nie będzie to, co zewnętrzne, trefienie włosów, złote klejnoty lub strojne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waszą ozdobą będzie nie to, co zewnętrzne: wyszukane zaplatanie włosów, noszenie złotej biżuterii lub ubieranie się w strojne suknie,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piękno nie powinno sprowadzać się do rzeczy zewnętrznych: wyszukanej fryzury, złotych ozdób i strojnych sukien,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nie to, co zewnętrzne: uczesanie włosów, czy obwieszenie się złotymi klejnotami, czy też przywdzianie szat, będzie waszą ozdobą,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uroda nie powinna być zależna od rzeczy zewnętrznych, jak wyszukana fryzura, obwieszanie się złotem i strojne suknie,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ozdobą ich nie będzie to, co zewnętrzne: piękne uczesanie, obwieszanie się złotem ani też wyszukany krój sukni.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окрасою їм хай буде не зовнішнє - не заплітання волосся та навішування золота або прикрашання одягу,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Waszą ozdobą niech nie będzie zewnętrzny splot włosów, obwieszanie się złotem, czy przywdziewanie tkanin,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uroda nie powinna opierać się na rzeczach zewnętrznych, jak szykowne fryzury, złota biżuteria czy odzież,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waszą ozdobą niech nie będzie zewnętrzne splatanie włosów i wkładanie złotych przystrojeń albo noszenie szat wierzchnich,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na siebie uwagi fryzurą, biżuterią czy modnymi ubraniami,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3:18-23&lt;/x&gt;; &lt;x&gt;610 2:9&lt;/x&gt;; &lt;x&gt;730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tej formie słowo to oznacza biżuterię.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2024-04-27T23:02:56Z</dcterms:modified>
</cp:coreProperties>
</file>