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4"/>
        <w:gridCol w:w="3364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gościnność* bez szemrania.**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gościnni ku jedni drugim bez narzekania;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gościnność,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gościnni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Gościnnymi bądźcie jedni ku drugim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radzi przyjmujcie jedni drugie bez szemrania: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bez szemrania wzajemną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gościnność jedni drugim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wzajemnie gościnność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gościnni i nie narzekajcie.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gościnni dla przybyszów, bez narzekania.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Okazujcie sobie wzajemną gościnność bez narzekania.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szemrania przyjmujcie jedni drugich w gościnę,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гостинні одне до одного без нарікань,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gościnni jedni względem drugich,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się nawzajem w swoich domach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nawzajem gościnni bez utyskiwania.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narzekania okazujcie też innym gościnność.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2024-04-28T04:12:39Z</dcterms:modified>
</cp:coreProperties>
</file>