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rozczulając się w pustych zachwytach, podsycają rozwiązłe namiętności tych, którzy ledwie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uszli ludziom uwikłanym w 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 i puste, zwabiają żądzami ciała i rozpustą tych, którzy prawdziwie uciekli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nadętą próżność mówiąc, przyłudzają przez pożądliwość ciała i rozpusty tych, którzy byli prawdziwie uciekli od obcujących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hardości próżne mówiąc, przyłudzają przez pożądliwości ciała niepowściągliwego tych, co trochę odbiegają, w błędziech obcujących,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słowa górnolotne a próżne, uwodzą żądzami cielesnymi rozpustą tych, którzy zbyt mało odsuwają się od postępujących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bowiem słowami nadętymi a pustymi, nęcą przez żądze cielesne i rozwiązłość tych, którzy dopiero co wyzwolili się od wpływu pogrążonych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wyniosłe i puste słowa, przez cielesne pożądanie wabią rozwiązłością tych, którzy dopiero co odłączają się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sposób wyniosły i próżny, wciągają w uciechy cielesne i rozpustę tych, którzy nie unikają ludzi błądzących.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Wygłaszając nadęte brednie, zuchwałością żądz ciała uwodzą tych, którzy zbyt nieśmiało stronią od żyjących w ułudzie,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Używając napuszonych i pustych słów namawiają do rozpusty i korzystania z uciech cielesnych tych, którzy dopiero co wyzwolili się spod wpływu ludzi, żyjących w błędzie.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Rozprawiając bowiem wyniośle a bezsensownie, kuszą do rozkoszy cielesnych i rozpusty tych, którzy dopiero co uciekli od pogrążonych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висловлюючи марні нісенітниці, вони зваблюють нечистими тілесними хтивостями тих, хто ледве втік від блудників.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głosząc nadętą próżność, w zuchwałościach oraz pragnieniach cielesnej natury łowią tych, co prawdziwie unikają obracających się w szaleństwie.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Deklamując patetyczne komunały, żerują na pożądliwościach starej natury, aby poprzez rozwiązłość zwodzić ludzi, którzy dopiero co zaczęli uciekać od tych, którzy żyją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bowiem nadęte słowa, nie przynoszące żadnego pożytku, a pragnieniami ciała i rozpasanymi nawykami zwabiają tych, którzy ledwie uszli ludziom chodzącym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mówią, używają wyszukanych słów, nie mają jednak nic wartościowego do powiedzenia. Wykorzystując ludzkie skłonności do grzechu i złe pragnienia, doprowadzają do upadku tych, którzy dopiero co wyzwolili się spod wpływu ludzi żyjących w 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2024-04-29T04:07:47Z</dcterms:modified>
</cp:coreProperties>
</file>