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2"/>
        <w:gridCol w:w="49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wszyscy: ― mali i ― wielcy, i ― bogaci i ― biedni, i ― wolni i ― niewolnicy, aby daliby im piętno na ― rękę ich ― prawą lub na ― czoło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też sprawia, że wszyscy: mali i wielcy, bogaci i ubodzy, wolni i niewolnicy, dostają znamię* na swoją prawą rękę lub na swoje czoło,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wszystkich, małych i wielkich, i bogatych i biednych, i wolnych i niewolników, aby dali im piętno* na rękę ich prawą lub na czoło ich,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wszystkich małych i wielkich i bogatych i ubogich i wolnych i niewolników aby dałby im piętno na rękę ich prawą lub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bestia sprawiła, że wszyscy: mali i wielcy, bogaci i ubodzy, wolni i niewolnicy, musieli przyjąć znamię na swoją prawą rękę albo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przyjęli znamię na prawą rękę lub na czoło;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czyni, aby wszyscy, mali i wielcy, bogaci i ubodzy, i wolni, i niewolnicy, wzięli piętna na prawą rękę swoję albo na czoła swe,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uczyni, że wszyscy mali i wielcy, bogaci i ubodzy, i wolni, i niewolnicy mieli cechę na prawej ręce swojej abo na czelech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biedni, wolni i niewolnicy otrzymują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sprawia, że wszyscy, mali i wielcy, bogaci i ubodzy, wolni i niewolnicy otrzymują znamię na swojej prawej ręce albo na swoim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aby wszyscy, mali i wielcy, bogaci i biedni, wolni i niewolnicy, otrzymali znamię na prawą rękę lub na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też nakłania wszystkich: małych i wielkich, bogatych i biednych, wolnych i niewolników, aby przyjmowali znak na swoją prawą rękę lub na swoje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Sprawia też, że wszystkim: małym i wielkim, bogatym i biednym, wolnym i niewolnikom, daje się znak na ich prawym ramieniu lub na ich czole,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jej rozkazu wszyscy, wielcy i mali, bogaci i biedni, wolni i niewolnicy, tatuują na prawej ręce lub na czole jej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sprawia, że wszyscy: mali i wielcy, bogaci i ubodzy, wolni i niewolnicy otrzymują znamię na prawej ręce albo na czole,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так, щоб усім - малим і великим, багатим і бідним, вільним і рабам - було дано їм знак на правій їх руці або на їхніх чолах;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 też wszystkim małym i wielkim, bogatym i biednym, wolnym i niewolnikom aby dali im piętno na ich prawą rękę, lub na ich czoło.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Zmusza również każdego - wielkich i małych, bogatych i biednych, wolnych i niewolników - aby przyjęli znak na swą prawą rękę lub na czoło,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wywiera nacisk na wszystkich – małych i wielkich, i bogatych i biednych, i wolnych i niewolników – żeby im dano znamię na ich prawą rękę albo na ich czoło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również, aby wszystkim ludziom—wielkim i małym, biednym i bogatym, niewolnikom i wolnym—na prawej ręce lub na czole umieszczono znak.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14:9&lt;/x&gt;;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Odcisk pieczęci.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2024-04-28T16:54:46Z</dcterms:modified>
</cp:coreProperties>
</file>