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4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mu uczynić wojnę ze ― świętymi i zwyciężyć ich i została dana mu władza nad wszelkim plemieniem i ludem i 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wojnę uczynić ze świętymi i zwyciężyć ich i została dana mu władza nad każdym plemieniem i językiem i narodem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podjąć walkę ze świętymi i zwyciężyć ich;* dano mu też władzę nad każdym plemieniem, ludem, językiem i narodem.**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mu uczynić wojnę ze świętymi i zwyciężyć ich, i dana została mu władza nad każdym plemieniem i ludem i językiem i 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wojnę uczynić ze świętymi i zwyciężyć ich i została dana mu władza nad każdym plemieniem i językiem i narodem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7:7&lt;/x&gt;; &lt;x&gt;340 8:24&lt;/x&gt;; &lt;x&gt;730 11:7&lt;/x&gt;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prześladowania inkwizycji, &lt;x&gt;730 13:7&lt;/x&gt;L.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2024-04-28T07:06:31Z</dcterms:modified>
</cp:coreProperties>
</file>