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 ― w ― niebie, mający i swój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przybytku w niebie. mający i on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znajdującego się w niebie przybytku wyszedł inny anioł.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niebie, mając także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wyszedł z kościoła onego,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wyszedł z kościoła,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i on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mając również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znajdującej się w niebie wyszedł drugi anioł, który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inny anioł wyszedł ze świątyni, tej w niebie. On także miał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jeszcze jeden anioł wyszedł ze świątyni w niebie, a miał także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inny anioł ze świątyni, która jest w niebie,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ангел вийшов із небесного храму, також маючи гострого серпа.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 Niebie wyszedł inny anioł.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anioł wyszedł ze Świątyni w niebie i 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wyłonił się z sanktuarium świątyni, które jest w niebie, i on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ze świątyni inny anioł—on również trzymał w ręku ostry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2024-04-28T13:45:07Z</dcterms:modified>
</cp:coreProperties>
</file>