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― Wody, co ujrzałeś, gdzie ― prostytutka siedzi, ludami i tłumami są i 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zaś mówi: Wody, które zobaczyłeś* i nad którymi siedzi nierządnica, to są ludy i tłumy, narody i języki.**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mi: Wody, które ujrzałeś, gdzie prostytutka siedzi. ludami i tłumami są i narodami i 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wody które zobaczyłeś gdzie nierządnica siedzi ludy i tłumy są i narody i języki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mi dalej: Wody, nad którymi — jak zobaczyłeś — rozsiadła się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Wody, które widziałeś, nad którymi siedzi nierządnica, to ludy, 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są ludzie i zastępy,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Wody, któreś widział, gdzie wszetecznica siedzi, ludzie są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do mnie: Wody, które widziałeś, gdzie Nierządnica ma siedzibę, to są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Wody, które widziałeś, nad którymi rozsiadła się wszetecznica, to ludy i tłumy,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mi: Wody, które zobaczyłeś, nad którymi siedzi Nierządnica, to ludy i tłumy,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także: „Wody, które widziałeś, nad którymi zasiada nierządnica, to ludy i 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mi jeszcze: „Wody, które widziałeś, gdzie siedzi owa nierządnica — to ludy, i rzesze, i narody, i języki.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mówił dalej: Zobaczyłeś wody, nad którymi rozsiadła się nierządnica; wody to tłumy ludu różnych narodów i ras.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mnie: ʼWody, które widziałeś, gdzie Nierządnica ma siedzibę, to ludy są i tłumy, i narody różnojęzyczne.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Води, які ти бачив, над якими сидить розпусниця,- це народи, і громади, і племена, і погани.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mówi: Wody, które ujrzałeś, gdzie rozsiadła się prostytutka, są ludami, tłumami, narodami i 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"Wody, które widziałeś, gdzie siedzi nierządnica, to ludy, rzesze, narody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mnie: ”Wody, które ujrzałeś, gdzie siedzi nierządnica, oznaczają ludy i rzesze, i narody, i 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mówił dalej: —Wody, nad którymi siedzi prostytutka, to ludzie różnych narodowości, ras i 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8:7&lt;/x&gt;; &lt;x&gt;300 47:2&lt;/x&gt;; &lt;x&gt;300 51:13&lt;/x&gt;;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2024-04-29T13:00:41Z</dcterms:modified>
</cp:coreProperties>
</file>