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6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Omega,* Początek i Koniec.** Ja pragnącemu dam darmo*** ze źródła wody życia.****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mi: Stały się.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Alfa i Omega, początek i koniec. Ja pragnącemu dam ze źródła wody życia darmo.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mi staje się Ja jestem alfa i omega początek i koniec Ja pragnącemu dam ze źródła wody życia darmo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mi także: Stało się! Ja jestem Alfą i Omegą, Początkiem i Końcem. Ja dam pragnącemu za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Jam jest Alfa i Omega, początek i koniec. Ja pragnącemu dam darmo ze źródła wody żywej.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Zstało się. Jam jest Alfa i Omega, początek i koniec. Ja pragnącemu dam darmo ze źrzódła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Stało się. Ja jestem Alfa i Omega, Początek i Koniec. Ja pragnącemu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Stało się. Jam jest alfa i omega, początek i koniec. Ja pragnącemu dam darmo ze źródła wody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Stało się. Ja jestem Alfa i Omega, Początek i Koniec. Ja temu, który pragnie, dam pić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mi również: „Stało się! Ja jestem Alfa i Omega. Początek i Koniec. Ja spragnionemu dam pić ze źródła wody życia - za darmo.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mi powiedział: „Stało się. Ja jestem Alfa i Omega, Początek i Koniec. Ja temu, kto pragnie, za darmo dam ze źródła wody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znów powiedział mi: Stało się! Ja jestem Alfa i Omega, przyczyna i cel. Spragnionym dam się darmo napić wody z życiodajnego źródła.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ʼStało się. Jam jest Alfa i Omega, Początek i Koniec, Ja spragnionemu dam darmo pić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він мені: Довершилося. Я є альфа й омега, початок і кінець. Я спраглому дам задаром живої води з джерела.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 powiedział: Dokonało się. Ja jestem Alfa i Omega, początek i spełnienie. Ja dam darmo ze źródła wody życia temu, co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"Dokonało się! Ja jestem A i Z, Początek i Koniec. Temu, kto jest spragniony, ja sam dam za darmo wody z Krynicy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”Stało się! Jam jest Alfa i Omega, początek i koniec. Każdemu spragnionemu dam darmo ze źródła wody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dalej: „Wykonało się! Ja jestem Alfa i Omega, Początek i Koniec. Spragnionym za darmo dam pić ze źródła wody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55:1&lt;/x&gt;; &lt;x&gt;500 4:10&lt;/x&gt;; &lt;x&gt;500 7:37&lt;/x&gt;; &lt;x&gt;730 22:17&lt;/x&gt;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36:10&lt;/x&gt;; &lt;x&gt;300 2:13&lt;/x&gt;; &lt;x&gt;450 14:8&lt;/x&gt;; &lt;x&gt;500 4:10&lt;/x&gt;; &lt;x&gt;730 7:17&lt;/x&gt;; &lt;x&gt;730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2024-04-28T17:34:12Z</dcterms:modified>
</cp:coreProperties>
</file>